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6279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250D1F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Тверс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бульвар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17,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0D1F">
        <w:rPr>
          <w:rFonts w:ascii="Times New Roman" w:eastAsia="Times New Roman" w:hAnsi="Times New Roman" w:cs="Times New Roman"/>
          <w:b/>
          <w:sz w:val="40"/>
          <w:szCs w:val="40"/>
        </w:rPr>
        <w:t>Тверской бульвар</w:t>
      </w:r>
      <w:r w:rsidR="00B35D6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50D1F">
        <w:rPr>
          <w:rFonts w:ascii="Times New Roman" w:eastAsia="Times New Roman" w:hAnsi="Times New Roman" w:cs="Times New Roman"/>
          <w:b/>
          <w:sz w:val="40"/>
          <w:szCs w:val="40"/>
        </w:rPr>
        <w:t>17, стр.1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2793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94F0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2022-08-10T13:59:00Z</dcterms:modified>
</cp:coreProperties>
</file>